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南银理财珠联璧合鑫逸稳一年135期封闭式公募人民币理财产品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南银理财珠联璧合鑫逸稳一年135期封闭式公募人民币理财产品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Z7003223000173（投资者可依据该编码在中国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2023年09月27日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834,022,758.00份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云南国际信托有限公司,鑫元基金管理有限公司,安徽国元信托有限责任公司,中国对外经济贸易信托有限公司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463,215,815.29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270,358,676.27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107,975,288.46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1.0094</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截至报告期末，本产品Y30135份额净值为1.0088元，Y31135份额净值为1.0091元，Y32135份额净值为1.0094元。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云南信托-清泉114号集合资金信托计划（第1期）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352,555,000.00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306,563,731.04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120,654,396.73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14.34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XTDKX202311280024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国元·安鼎09028号资产管理（固定收益类）集合资金信托计划第3期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55,143,000.00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南京江宁水务集团有限公司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国元·安鼎09028号资产管理（固定收益类）集合资金信托计划第3期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云南信托-清泉114号集合资金信托计划（第1期）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0101010000000701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南京银行南京分行南银理财鑫逸稳一年135期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产品投资关联方作为管理人的资产管理产品交易金额120,000,000.00元。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593.99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