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南银理财珠联璧合鑫逸稳两年23期封闭式公募人民币理财产品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南银理财珠联璧合鑫逸稳两年23期封闭式公募人民币理财产品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Z7003223000093（投资者可依据该编码在中国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2023年05月24日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356,574,270.00份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云南国际信托有限公司,国联基金管理有限公司,中国对外经济贸易信托有限公司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95,672,878.02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128,970,107.42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141,796,217.34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截至报告期末，本产品Y60023份额净值为1.0269元，Y61023份额净值为1.0275元，Y62023份额净值为1.0282元。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107,994,914.12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29.47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82,616,117.15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22.55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23881338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21.83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23881441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12.55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XTDKX202306250002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云南信托-至善1141-2号集合资金信托计划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12.01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云南信托-至善1141-2号集合资金信托计划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淮安新城投资开发集团有限公司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0120090000001168</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南银理财鑫逸稳两年23期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63,900.57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