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南银理财珠联璧合安稳1905一年定开公募人民币理财产品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南银理财珠联璧合安稳1905一年定开公募人民币理财产品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Z7003221000026（投资者可依据该编码在中国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2019年05月09日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2,162,401,961.47份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华泰资产管理有限公司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2,167,656,547.86</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1.1844</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截至报告期末，本产品份额净值为1.0024元。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23881439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216,019,755.92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ZCZQT202306140001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167606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20如东01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60,000,489.08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032280196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22南京浦口PPN002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50,129,400.00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20宁运01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50,000,334.32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49,929,710.24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19民生银行永续债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40,499,760.00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032100615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21嵊州城南PPN001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40,498,800.00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20金海01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40,263,600.00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101900744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19漳州经发MTN001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40,167,200.00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华泰-沐华1号资产支持计划（第2期）优先级</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0120080000000273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南京银行安稳1905一年定开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产品投资于关联方承销的证券交易金额367,525,013.84元。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支付关联方托管费167,091.36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支付关联方代销费1,621,841.85元。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