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2024年11月01日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光大永明-安盈1号资产支持计划（第7期）优先级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2024年11月04日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